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0" w:rsidRPr="00B8255A" w:rsidRDefault="007B4060" w:rsidP="007B406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  <w:t>Если тебя обижают в школе</w:t>
      </w:r>
    </w:p>
    <w:p w:rsidR="007B4060" w:rsidRPr="00B8255A" w:rsidRDefault="007B4060" w:rsidP="007B40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люди в детстве или юности становятся объектами насмешек. Кто-то с достоинством проходит это испытание и превращает обидчиков в своих приятелей. Другие же, не най</w:t>
      </w:r>
      <w:bookmarkStart w:id="0" w:name="_GoBack"/>
      <w:bookmarkEnd w:id="0"/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 выхода, уносят клеймо изгоя во взрослую жизнь.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 самыми отпетыми задирами становятся плохо воспитанные дети. Акцентируя внимание коллектива на чужих недостатках, они отвлекаются от собственных проблем и неудач. Это помогает им казаться сильнее и значительнее в своих и чужих глазах.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агрессия в таких случаях направляется на людей тихих, безответных, ранимых.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Обидчики могут приставать к любому человеку. Поэтому надо знать, как справляться с ними.</w:t>
      </w:r>
      <w:r w:rsidRPr="002F1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F151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Избавиться от нападок со стороны сверстников можно несколькими способами.</w:t>
      </w:r>
      <w:r w:rsidRPr="002F1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тактику следует, опираясь на собственный склад характера и особенности ситуации.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ты плачешь, кричишь или убегаешь, обидчик получает удовольствие и развлекается за твой счёт. Смотри ему  в глаза, держись прямо и уверенно. Спокойно уйди.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Постарайся не выходить из себя. Сохраняй спокойствие. Говори медленно, чётко и твердо.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 тебе пристают, постарайся не оставаться в одиночестве. Попроси друзей быть рядом.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тебе дали смешное прозвище, постарайся отнестись к нему с юмором. Не бойся посмеяться над собой.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прозвище оскорбительное, не нервничай. Твёрдо скажи обидчику, что в его словах нет ничего остроумного.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Никогда не угрожай обидчику.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Примени чувство юмора. Но твоя шутка не должна быть обидной. Потренируйся дома (перед зеркалом), чтобы отвечать обидчику быстро и с улыбкой. Острослов всегда способен поддеть задиру, выставив его в невыгодном свете. Правда, такая ситуация может перерасти в непримиримую борьбу с вечными перепалками. Но ее инициатор уже не сможет чувствовать себя хозяином положения.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Измени отношение к происходящему, заменив любые чувства равнодушием. Причем скука на лице «жертвы» должна быть искренней и добродушной. Сложность этого метода состоит в том, что игнорировать замечания придется постоянно до тех пор, пока обидчикам не надоест натыкаться на стену. Ведь они не откажутся от своей затеи в одночасье, однако накал их «наскоков» будет постепенно угасать.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Хорошо найти себе дело по душе. Например, заняться спортом или танцами. Записаться в художественную или театральную студию. Важно, чтобы тебе это </w:t>
      </w:r>
      <w:proofErr w:type="gramStart"/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нравилось и было</w:t>
      </w:r>
      <w:proofErr w:type="gramEnd"/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интересно. Так, кстати, можно найти друзей.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Наименее эффективным способом разрешения ситуации можно назвать попытки найти защиту у более сильных: учителей, родителей и т. д. Такие действия обязательно будут расценены как демонстрация полной беспомощности. К тому же подобное поведение окончательно испортит репутацию изгоя, превратив его еще и в ябеду.</w:t>
      </w:r>
    </w:p>
    <w:p w:rsidR="007B4060" w:rsidRPr="002F151E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151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Попробуй выполнить следующие упражнения: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51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1.</w:t>
      </w:r>
      <w:r w:rsidRPr="002F15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не всегда понимает, что его поведение и слова тебе неприятны. Он может считать их просто шуткой. Поэтому важно сразу сказать, что тебе не нравятся подобные шутки. Сделать это бывает трудно.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Потренируйся дома перед зеркалом. Смотри в зеркало и скажи обидчику: «Мне не нравится, когда ты так говоришь!»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Постарайся не кричать. Научись говорить спокойно и твёрдо, глядя задире в глаза. Любой обидчик – всегда трус, поэтому не надо бояться.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51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2.</w:t>
      </w:r>
      <w:r w:rsidRPr="002F1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утро и каждый вечер произноси, глядя в зеркало: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  не  позволяю себя обижать!»,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  умею  справляться с обидчиками!»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Помни: если ты не терпишь обиды, а пытаешься изменить ситуацию, ты вызываешь уважение.</w:t>
      </w:r>
    </w:p>
    <w:p w:rsidR="007B4060" w:rsidRPr="00B8255A" w:rsidRDefault="007B4060" w:rsidP="00B8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 объектом постоянных насмешек может любой человек. Ведь у всех есть определенные особенности, выделяющие их на фоне остальных членов коллектива. Но вот как воспринимать подобные нападки — обижаться ли на задир или превращать их слова в руководство по самосовершенствованию, — каждый решает сам.</w:t>
      </w:r>
    </w:p>
    <w:p w:rsidR="007B4060" w:rsidRPr="002F151E" w:rsidRDefault="007B4060" w:rsidP="007B4060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1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B4060" w:rsidRPr="002F151E" w:rsidRDefault="007B4060" w:rsidP="007B4060">
      <w:pPr>
        <w:shd w:val="clear" w:color="auto" w:fill="FFFFFF"/>
        <w:spacing w:after="13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25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Источники:</w:t>
      </w:r>
      <w:r w:rsidRPr="00B8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5" w:history="1">
        <w:r w:rsidRPr="00B8255A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http://thedifference.ru/chto-delat-esli-tebya-obzyvayut</w:t>
        </w:r>
      </w:hyperlink>
      <w:r w:rsidRPr="002F15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/</w:t>
      </w:r>
      <w:r w:rsidRPr="002F1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6" w:history="1">
        <w:r w:rsidRPr="00B8255A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http://mou14.ru/index.php?option=com_content&amp;view=article&amp;id=175:2012-07-13-14-10-17&amp;catid=36:2011-05-21-10-53-33&amp;Itemid=67</w:t>
        </w:r>
      </w:hyperlink>
    </w:p>
    <w:p w:rsidR="000C37BA" w:rsidRDefault="000C37BA"/>
    <w:sectPr w:rsidR="000C37BA" w:rsidSect="000C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060"/>
    <w:rsid w:val="000C37BA"/>
    <w:rsid w:val="000D5EC6"/>
    <w:rsid w:val="002F151E"/>
    <w:rsid w:val="007B4060"/>
    <w:rsid w:val="00B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u14.ru/index.php?option=com_content&amp;view=article&amp;id=175:2012-07-13-14-10-17&amp;catid=36:2011-05-21-10-53-33&amp;Itemid=67" TargetMode="External"/><Relationship Id="rId5" Type="http://schemas.openxmlformats.org/officeDocument/2006/relationships/hyperlink" Target="http://thedifference.ru/chto-delat-esli-tebya-obzyvay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cp:lastPrinted>2019-11-28T11:55:00Z</cp:lastPrinted>
  <dcterms:created xsi:type="dcterms:W3CDTF">2019-11-24T16:40:00Z</dcterms:created>
  <dcterms:modified xsi:type="dcterms:W3CDTF">2019-11-28T11:55:00Z</dcterms:modified>
</cp:coreProperties>
</file>